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525" w:rsidRDefault="00FC6525" w:rsidP="00FC6525"/>
    <w:p w:rsidR="00FC6525" w:rsidRDefault="00FC6525" w:rsidP="00FC6525"/>
    <w:p w:rsidR="00FC6525" w:rsidRDefault="00FC6525" w:rsidP="00FC6525"/>
    <w:p w:rsidR="00FC6525" w:rsidRDefault="00FC6525" w:rsidP="00FC6525"/>
    <w:p w:rsidR="00FC6525" w:rsidRDefault="00FC6525" w:rsidP="00FC6525"/>
    <w:p w:rsidR="00FC6525" w:rsidRDefault="00FC6525" w:rsidP="00FC6525"/>
    <w:p w:rsidR="00FC6525" w:rsidRDefault="00FC6525" w:rsidP="00FC6525"/>
    <w:p w:rsidR="00FC6525" w:rsidRDefault="00FC6525" w:rsidP="00FC6525"/>
    <w:p w:rsidR="00FC6525" w:rsidRDefault="00D47247" w:rsidP="00FC6525">
      <w:r>
        <w:t>March</w:t>
      </w:r>
      <w:r w:rsidR="008B2D8B">
        <w:t>, 201</w:t>
      </w:r>
      <w:r w:rsidR="00FB5308">
        <w:t>1</w:t>
      </w:r>
    </w:p>
    <w:p w:rsidR="008B2D8B" w:rsidRDefault="008B2D8B" w:rsidP="00FC6525"/>
    <w:p w:rsidR="008B2D8B" w:rsidRPr="001A3522" w:rsidRDefault="008B2D8B" w:rsidP="008B2D8B">
      <w:r w:rsidRPr="001A3522">
        <w:t xml:space="preserve">We are </w:t>
      </w:r>
      <w:r>
        <w:t>pleased</w:t>
      </w:r>
      <w:r w:rsidRPr="001A3522">
        <w:t xml:space="preserve"> to </w:t>
      </w:r>
      <w:r>
        <w:t>invite</w:t>
      </w:r>
      <w:r w:rsidRPr="001A3522">
        <w:t xml:space="preserve"> you to </w:t>
      </w:r>
      <w:r w:rsidR="00813E4B">
        <w:t>the University of Virginia in Charlottesville, Virginia,</w:t>
      </w:r>
      <w:r w:rsidR="00D47247">
        <w:t xml:space="preserve"> for</w:t>
      </w:r>
      <w:r w:rsidRPr="001A3522">
        <w:t xml:space="preserve"> </w:t>
      </w:r>
      <w:r w:rsidR="00813E4B">
        <w:t>our fourth annual</w:t>
      </w:r>
      <w:r w:rsidRPr="001A3522">
        <w:t xml:space="preserve"> Training Session in Scrip</w:t>
      </w:r>
      <w:r w:rsidR="00D47247">
        <w:t>tural Reasoning (SR)</w:t>
      </w:r>
      <w:r w:rsidR="00813E4B">
        <w:t>! The session will take place from Saturday, June 25</w:t>
      </w:r>
      <w:r w:rsidR="00D47247">
        <w:t xml:space="preserve"> – </w:t>
      </w:r>
      <w:r w:rsidR="00813E4B">
        <w:t xml:space="preserve">to Tuesday, June </w:t>
      </w:r>
      <w:r w:rsidR="00D47247">
        <w:t>28, 2011</w:t>
      </w:r>
      <w:r w:rsidRPr="001A3522">
        <w:t>.</w:t>
      </w:r>
      <w:r w:rsidR="000F0CCD">
        <w:t xml:space="preserve"> </w:t>
      </w:r>
    </w:p>
    <w:p w:rsidR="008B2D8B" w:rsidRDefault="008B2D8B" w:rsidP="008B2D8B"/>
    <w:p w:rsidR="008B2D8B" w:rsidRDefault="008B2D8B" w:rsidP="008B2D8B">
      <w:r>
        <w:t>SR offers a time and place for Christians, Jews, and Muslims to read and interpret each other's sacred texts. SR invites participants to encounter each other by studying and commenting together on selected passages from all three scriptures. Through hours of such study, discussion may move from verse to verse, canon to canon, and then also person to person, idea to idea, and tradition to tradition. Throughout the discussion, the selected passages remain the participants’ “home base,” giving peace and a degree of discipline to the encounter.  SR invites participants to engage to join this encounter as committed members of particular faith traditions and as people curious to learn more and more about the other religious traditions and their literatures and histories.</w:t>
      </w:r>
    </w:p>
    <w:p w:rsidR="008B2D8B" w:rsidRDefault="008B2D8B" w:rsidP="008B2D8B"/>
    <w:p w:rsidR="008B2D8B" w:rsidRPr="001B2BC9" w:rsidRDefault="008B2D8B" w:rsidP="008B2D8B">
      <w:r>
        <w:t xml:space="preserve">General </w:t>
      </w:r>
      <w:r w:rsidRPr="001B2BC9">
        <w:t>introductions to SR may be found on</w:t>
      </w:r>
      <w:r>
        <w:t xml:space="preserve"> one of our websites, such as:</w:t>
      </w:r>
      <w:r w:rsidRPr="001B2BC9">
        <w:t xml:space="preserve"> </w:t>
      </w:r>
      <w:hyperlink r:id="rId6" w:tgtFrame="_blank" w:history="1">
        <w:r w:rsidRPr="001B2BC9">
          <w:t>http://etext.lib.virginia.edu/journals/jsrforum/</w:t>
        </w:r>
      </w:hyperlink>
      <w:r w:rsidRPr="001B2BC9">
        <w:t>.</w:t>
      </w:r>
    </w:p>
    <w:p w:rsidR="008B2D8B" w:rsidRDefault="008B2D8B" w:rsidP="008B2D8B"/>
    <w:p w:rsidR="008B2D8B" w:rsidRPr="00787618" w:rsidRDefault="008B2D8B" w:rsidP="008B2D8B">
      <w:pPr>
        <w:rPr>
          <w:b/>
        </w:rPr>
      </w:pPr>
      <w:r>
        <w:t>On completion of the 3 ½ day session, first-time participants will be awarded a Certificate qualifying them to participate in SR fellowships internationally</w:t>
      </w:r>
      <w:r w:rsidRPr="005E064B">
        <w:t>. First-time participants who already teach courses in scripture will be awarded a Certificate qualifying th</w:t>
      </w:r>
      <w:r>
        <w:t>em to facilitate SR fellowships</w:t>
      </w:r>
      <w:r w:rsidRPr="008B2D8B">
        <w:rPr>
          <w:b/>
        </w:rPr>
        <w:t xml:space="preserve">. </w:t>
      </w:r>
      <w:r w:rsidRPr="008B2D8B">
        <w:t>Second-time participations will be provided specific sess</w:t>
      </w:r>
      <w:r w:rsidR="00813E4B">
        <w:t>ions for advanced study: their c</w:t>
      </w:r>
      <w:r w:rsidRPr="008B2D8B">
        <w:t xml:space="preserve">ertificate qualifies </w:t>
      </w:r>
      <w:r w:rsidR="00813E4B">
        <w:t>them to create and lead</w:t>
      </w:r>
      <w:r w:rsidRPr="008B2D8B">
        <w:t xml:space="preserve"> SR fellowships and co</w:t>
      </w:r>
      <w:r w:rsidR="00813E4B">
        <w:t>ntribute</w:t>
      </w:r>
      <w:r w:rsidRPr="008B2D8B">
        <w:t xml:space="preserve"> more broadly to the work of SR</w:t>
      </w:r>
      <w:r w:rsidRPr="008B2D8B">
        <w:rPr>
          <w:b/>
        </w:rPr>
        <w:t>.</w:t>
      </w:r>
    </w:p>
    <w:p w:rsidR="008B2D8B" w:rsidRDefault="008B2D8B" w:rsidP="008B2D8B"/>
    <w:p w:rsidR="008B2D8B" w:rsidRPr="008B2D8B" w:rsidRDefault="008B2D8B" w:rsidP="008B2D8B">
      <w:r>
        <w:t xml:space="preserve">Please </w:t>
      </w:r>
      <w:r w:rsidR="00813E4B">
        <w:t>view our w</w:t>
      </w:r>
      <w:r w:rsidR="009965E8">
        <w:t>ebsite [</w:t>
      </w:r>
      <w:r w:rsidR="009965E8" w:rsidRPr="009965E8">
        <w:t>http://etext.lib.virginia.edu/journals/jsrforum/srevents.html</w:t>
      </w:r>
      <w:r w:rsidR="009965E8">
        <w:t xml:space="preserve">] for an application form and for details on logistics and </w:t>
      </w:r>
      <w:r>
        <w:t>cost</w:t>
      </w:r>
      <w:r w:rsidR="00813E4B">
        <w:t xml:space="preserve"> for the session. We look forward to another outstanding summer session!</w:t>
      </w:r>
    </w:p>
    <w:p w:rsidR="008B2D8B" w:rsidRDefault="008B2D8B" w:rsidP="008B2D8B"/>
    <w:p w:rsidR="008B2D8B" w:rsidRDefault="008B2D8B" w:rsidP="008B2D8B">
      <w:r>
        <w:t>Won’t you join us?</w:t>
      </w:r>
    </w:p>
    <w:p w:rsidR="008B2D8B" w:rsidRDefault="008B2D8B" w:rsidP="008B2D8B"/>
    <w:p w:rsidR="008B2D8B" w:rsidRDefault="008B2D8B" w:rsidP="008B2D8B">
      <w:r>
        <w:t>The Society for Scriptural Reasoning “1000 Cities Project”</w:t>
      </w:r>
    </w:p>
    <w:p w:rsidR="008B2D8B" w:rsidRDefault="008B2D8B" w:rsidP="00FC6525">
      <w:r>
        <w:t>The Education Team: Emily Filler</w:t>
      </w:r>
      <w:r w:rsidR="00D47247">
        <w:t xml:space="preserve"> (Director</w:t>
      </w:r>
      <w:r w:rsidR="006D4668">
        <w:t>)</w:t>
      </w:r>
    </w:p>
    <w:p w:rsidR="006D4668" w:rsidRDefault="006D4668" w:rsidP="00FC6525">
      <w:r>
        <w:t>Peter Ochs, Christy Lohr, Assistant Directors</w:t>
      </w:r>
    </w:p>
    <w:p w:rsidR="006D4668" w:rsidRDefault="006D4668" w:rsidP="00FC6525">
      <w:r>
        <w:t>Planning Committee</w:t>
      </w:r>
      <w:r w:rsidR="00813E4B">
        <w:t>: Jennifer Fields, Kelly Fi</w:t>
      </w:r>
      <w:r>
        <w:t>gueroa-Ray, Ben Maton,</w:t>
      </w:r>
    </w:p>
    <w:p w:rsidR="006D4668" w:rsidRDefault="006D4668" w:rsidP="00FC6525">
      <w:r>
        <w:t>Nauman Faizi</w:t>
      </w:r>
      <w:r w:rsidR="00813E4B">
        <w:t>, Reuben Glick-Shank</w:t>
      </w:r>
    </w:p>
    <w:p w:rsidR="00FC6525" w:rsidRDefault="00FC6525" w:rsidP="00FC6525"/>
    <w:sectPr w:rsidR="00FC6525" w:rsidSect="0007696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F2C" w:rsidRDefault="00DE3F2C" w:rsidP="00DE01B3">
      <w:r>
        <w:separator/>
      </w:r>
    </w:p>
  </w:endnote>
  <w:endnote w:type="continuationSeparator" w:id="1">
    <w:p w:rsidR="00DE3F2C" w:rsidRDefault="00DE3F2C" w:rsidP="00DE01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6C" w:rsidRDefault="00195484">
    <w:pPr>
      <w:pStyle w:val="Footer"/>
    </w:pPr>
    <w:r>
      <w:rPr>
        <w:noProof/>
        <w:lang w:eastAsia="zh-TW"/>
      </w:rPr>
      <w:pict>
        <v:group id="_x0000_s1025" style="position:absolute;margin-left:540.5pt;margin-top:746.1pt;width:6pt;height:55.1pt;z-index:251660288;mso-height-percent:780;mso-position-horizontal-relative:page;mso-position-vertical-relative:page;mso-height-percent:780;mso-height-relative:bottom-margin-area" coordorigin="2820,4935" coordsize="120,1320">
          <v:shapetype id="_x0000_t32" coordsize="21600,21600" o:spt="32" o:oned="t" path="m,l21600,21600e" filled="f">
            <v:path arrowok="t" fillok="f" o:connecttype="none"/>
            <o:lock v:ext="edit" shapetype="t"/>
          </v:shapetype>
          <v:shape id="_x0000_s1026" type="#_x0000_t32" style="position:absolute;left:2820;top:4935;width:0;height:1320" o:connectortype="straight" strokecolor="#4f81bd"/>
          <v:shape id="_x0000_s1027" type="#_x0000_t32" style="position:absolute;left:2880;top:4935;width:0;height:1320" o:connectortype="straight" strokecolor="#4f81bd"/>
          <v:shape id="_x0000_s1028" type="#_x0000_t32" style="position:absolute;left:2940;top:4935;width:0;height:1320" o:connectortype="straight" strokecolor="#4f81bd"/>
          <w10:wrap anchorx="page" anchory="page"/>
        </v:group>
      </w:pict>
    </w:r>
    <w:r>
      <w:rPr>
        <w:noProof/>
        <w:lang w:eastAsia="zh-TW"/>
      </w:rPr>
      <w:pict>
        <v:rect id="_x0000_s1029" style="position:absolute;margin-left:0;margin-top:0;width:468pt;height:58.3pt;z-index:251661312;mso-width-percent:1000;mso-height-percent:810;mso-position-horizontal:center;mso-position-horizontal-relative:margin;mso-position-vertical:bottom;mso-position-vertical-relative:page;mso-width-percent:1000;mso-height-percent:810;mso-width-relative:margin;mso-height-relative:bottom-margin-area" filled="f" stroked="f">
          <v:textbox style="mso-next-textbox:#_x0000_s1029" inset=",0">
            <w:txbxContent>
              <w:p w:rsidR="0007696C" w:rsidRDefault="00DE3F2C" w:rsidP="0007696C">
                <w:pPr>
                  <w:pStyle w:val="NoSpacing"/>
                  <w:jc w:val="right"/>
                  <w:rPr>
                    <w:color w:val="003399"/>
                  </w:rPr>
                </w:pPr>
              </w:p>
              <w:p w:rsidR="0007696C" w:rsidRPr="0010609A" w:rsidRDefault="00892592" w:rsidP="0007696C">
                <w:pPr>
                  <w:pStyle w:val="NoSpacing"/>
                  <w:jc w:val="right"/>
                  <w:rPr>
                    <w:color w:val="003399"/>
                  </w:rPr>
                </w:pPr>
                <w:r w:rsidRPr="0010609A">
                  <w:rPr>
                    <w:color w:val="003399"/>
                  </w:rPr>
                  <w:t xml:space="preserve">1617 St. Anne’s Road </w:t>
                </w:r>
                <w:r w:rsidRPr="0010609A">
                  <w:rPr>
                    <w:color w:val="003399"/>
                  </w:rPr>
                  <w:sym w:font="Wingdings 2" w:char="F097"/>
                </w:r>
                <w:r w:rsidRPr="0010609A">
                  <w:rPr>
                    <w:color w:val="003399"/>
                  </w:rPr>
                  <w:t xml:space="preserve"> Charlottesville, VA </w:t>
                </w:r>
                <w:r w:rsidRPr="0010609A">
                  <w:rPr>
                    <w:color w:val="003399"/>
                  </w:rPr>
                  <w:sym w:font="Wingdings 2" w:char="F097"/>
                </w:r>
                <w:r w:rsidRPr="0010609A">
                  <w:rPr>
                    <w:color w:val="003399"/>
                  </w:rPr>
                  <w:t xml:space="preserve"> 22901</w:t>
                </w:r>
              </w:p>
              <w:p w:rsidR="0007696C" w:rsidRPr="0010609A" w:rsidRDefault="00892592" w:rsidP="0007696C">
                <w:pPr>
                  <w:pStyle w:val="NoSpacing"/>
                  <w:jc w:val="right"/>
                  <w:rPr>
                    <w:color w:val="003399"/>
                  </w:rPr>
                </w:pPr>
                <w:r w:rsidRPr="0010609A">
                  <w:rPr>
                    <w:color w:val="003399"/>
                  </w:rPr>
                  <w:t xml:space="preserve">434.924.6718 </w:t>
                </w:r>
                <w:r w:rsidRPr="0010609A">
                  <w:rPr>
                    <w:color w:val="003399"/>
                  </w:rPr>
                  <w:sym w:font="Wingdings 2" w:char="F097"/>
                </w:r>
                <w:r w:rsidRPr="0010609A">
                  <w:rPr>
                    <w:color w:val="003399"/>
                  </w:rPr>
                  <w:t xml:space="preserve"> pwo3v@virginia.edu </w:t>
                </w:r>
              </w:p>
              <w:p w:rsidR="0007696C" w:rsidRPr="0010609A" w:rsidRDefault="00892592" w:rsidP="0007696C">
                <w:pPr>
                  <w:pStyle w:val="NoSpacing"/>
                  <w:jc w:val="right"/>
                  <w:rPr>
                    <w:color w:val="003399"/>
                  </w:rPr>
                </w:pPr>
                <w:r w:rsidRPr="0010609A">
                  <w:rPr>
                    <w:rStyle w:val="yshortcuts"/>
                    <w:color w:val="003399"/>
                  </w:rPr>
                  <w:t>http://etext.lib.virginia.edu/journals/jsrforum</w:t>
                </w:r>
              </w:p>
              <w:p w:rsidR="0007696C" w:rsidRDefault="00DE3F2C">
                <w:pPr>
                  <w:jc w:val="right"/>
                </w:pPr>
              </w:p>
            </w:txbxContent>
          </v:textbox>
          <w10:wrap anchorx="margin"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F2C" w:rsidRDefault="00DE3F2C" w:rsidP="00DE01B3">
      <w:r>
        <w:separator/>
      </w:r>
    </w:p>
  </w:footnote>
  <w:footnote w:type="continuationSeparator" w:id="1">
    <w:p w:rsidR="00DE3F2C" w:rsidRDefault="00DE3F2C" w:rsidP="00DE01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6C" w:rsidRDefault="00195484">
    <w:pPr>
      <w:pStyle w:val="Header"/>
    </w:pPr>
    <w:r>
      <w:rPr>
        <w:noProof/>
      </w:rPr>
      <w:pict>
        <v:group id="_x0000_s1030" style="position:absolute;margin-left:-88.55pt;margin-top:-58.65pt;width:209.4pt;height:231.2pt;rotation:90;flip:y;z-index:251662336" coordorigin="5531,9226" coordsize="5291,5845">
          <o:lock v:ext="edit" aspectratio="t"/>
          <v:shape id="_x0000_s1031"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1032" style="position:absolute;left:6117;top:10212;width:4526;height:4258;rotation:41366637fd;flip:y" fillcolor="#d3dfee" stroked="f" strokecolor="#a7bfde">
            <o:lock v:ext="edit" aspectratio="t"/>
          </v:oval>
          <v:oval id="_x0000_s1033" style="position:absolute;left:6217;top:10481;width:3424;height:3221;rotation:41366637fd;flip:y;v-text-anchor:middle" fillcolor="#7ba0cd" stroked="f" strokecolor="#a7bfde">
            <o:lock v:ext="edit" aspectratio="t"/>
            <v:textbox style="mso-next-textbox:#_x0000_s1033" inset="0,0,0,0">
              <w:txbxContent>
                <w:p w:rsidR="0007696C" w:rsidRDefault="00DE3F2C" w:rsidP="0007696C">
                  <w:pPr>
                    <w:pStyle w:val="Header"/>
                    <w:jc w:val="center"/>
                    <w:rPr>
                      <w:b/>
                      <w:color w:val="1F497D"/>
                      <w:sz w:val="28"/>
                      <w:szCs w:val="28"/>
                    </w:rPr>
                  </w:pPr>
                </w:p>
                <w:p w:rsidR="0007696C" w:rsidRPr="001C5AE4" w:rsidRDefault="00892592" w:rsidP="0007696C">
                  <w:pPr>
                    <w:pStyle w:val="Header"/>
                    <w:jc w:val="center"/>
                    <w:rPr>
                      <w:b/>
                      <w:bCs/>
                      <w:color w:val="FFFFFF"/>
                      <w:sz w:val="28"/>
                      <w:szCs w:val="28"/>
                    </w:rPr>
                  </w:pPr>
                  <w:r w:rsidRPr="001C5AE4">
                    <w:rPr>
                      <w:b/>
                      <w:color w:val="FFFFFF"/>
                      <w:sz w:val="28"/>
                      <w:szCs w:val="28"/>
                    </w:rPr>
                    <w:t>The Society for Scriptural Reasoning</w:t>
                  </w:r>
                </w:p>
              </w:txbxContent>
            </v:textbox>
          </v:oval>
        </v:group>
      </w:pict>
    </w:r>
  </w:p>
  <w:p w:rsidR="0007696C" w:rsidRDefault="00DE3F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9218"/>
    <o:shapelayout v:ext="edit">
      <o:idmap v:ext="edit" data="1"/>
      <o:rules v:ext="edit">
        <o:r id="V:Rule4" type="connector" idref="#_x0000_s1028"/>
        <o:r id="V:Rule5" type="connector" idref="#_x0000_s1027"/>
        <o:r id="V:Rule6" type="connector" idref="#_x0000_s1026"/>
      </o:rules>
    </o:shapelayout>
  </w:hdrShapeDefaults>
  <w:footnotePr>
    <w:footnote w:id="0"/>
    <w:footnote w:id="1"/>
  </w:footnotePr>
  <w:endnotePr>
    <w:endnote w:id="0"/>
    <w:endnote w:id="1"/>
  </w:endnotePr>
  <w:compat/>
  <w:rsids>
    <w:rsidRoot w:val="00FC6525"/>
    <w:rsid w:val="000F0CCD"/>
    <w:rsid w:val="00195484"/>
    <w:rsid w:val="001E0C83"/>
    <w:rsid w:val="00283AAD"/>
    <w:rsid w:val="002D18F8"/>
    <w:rsid w:val="005914D1"/>
    <w:rsid w:val="005D4976"/>
    <w:rsid w:val="006D20BC"/>
    <w:rsid w:val="006D4668"/>
    <w:rsid w:val="00735E0B"/>
    <w:rsid w:val="00813E4B"/>
    <w:rsid w:val="00892592"/>
    <w:rsid w:val="008940B3"/>
    <w:rsid w:val="008B2D8B"/>
    <w:rsid w:val="009965E8"/>
    <w:rsid w:val="00D20A49"/>
    <w:rsid w:val="00D2503C"/>
    <w:rsid w:val="00D47247"/>
    <w:rsid w:val="00DE01B3"/>
    <w:rsid w:val="00DE3F2C"/>
    <w:rsid w:val="00FB5308"/>
    <w:rsid w:val="00FC6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5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6525"/>
    <w:pPr>
      <w:tabs>
        <w:tab w:val="center" w:pos="4680"/>
        <w:tab w:val="right" w:pos="9360"/>
      </w:tabs>
    </w:pPr>
  </w:style>
  <w:style w:type="character" w:customStyle="1" w:styleId="HeaderChar">
    <w:name w:val="Header Char"/>
    <w:basedOn w:val="DefaultParagraphFont"/>
    <w:link w:val="Header"/>
    <w:rsid w:val="00FC6525"/>
    <w:rPr>
      <w:rFonts w:ascii="Times New Roman" w:eastAsia="Times New Roman" w:hAnsi="Times New Roman" w:cs="Times New Roman"/>
      <w:sz w:val="24"/>
      <w:szCs w:val="24"/>
    </w:rPr>
  </w:style>
  <w:style w:type="paragraph" w:styleId="Footer">
    <w:name w:val="footer"/>
    <w:basedOn w:val="Normal"/>
    <w:link w:val="FooterChar"/>
    <w:unhideWhenUsed/>
    <w:rsid w:val="00FC6525"/>
    <w:pPr>
      <w:tabs>
        <w:tab w:val="center" w:pos="4680"/>
        <w:tab w:val="right" w:pos="9360"/>
      </w:tabs>
    </w:pPr>
  </w:style>
  <w:style w:type="character" w:customStyle="1" w:styleId="FooterChar">
    <w:name w:val="Footer Char"/>
    <w:basedOn w:val="DefaultParagraphFont"/>
    <w:link w:val="Footer"/>
    <w:rsid w:val="00FC6525"/>
    <w:rPr>
      <w:rFonts w:ascii="Times New Roman" w:eastAsia="Times New Roman" w:hAnsi="Times New Roman" w:cs="Times New Roman"/>
      <w:sz w:val="24"/>
      <w:szCs w:val="24"/>
    </w:rPr>
  </w:style>
  <w:style w:type="character" w:customStyle="1" w:styleId="yshortcuts">
    <w:name w:val="yshortcuts"/>
    <w:basedOn w:val="DefaultParagraphFont"/>
    <w:rsid w:val="00FC6525"/>
  </w:style>
  <w:style w:type="paragraph" w:styleId="NoSpacing">
    <w:name w:val="No Spacing"/>
    <w:qFormat/>
    <w:rsid w:val="00FC652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ms.mail.virginia.edu/Redirect/etext.lib.virginia.edu/journals/jsrforu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peterochs</dc:creator>
  <cp:lastModifiedBy>Emily Filler</cp:lastModifiedBy>
  <cp:revision>2</cp:revision>
  <cp:lastPrinted>2010-01-31T21:09:00Z</cp:lastPrinted>
  <dcterms:created xsi:type="dcterms:W3CDTF">2011-05-23T04:36:00Z</dcterms:created>
  <dcterms:modified xsi:type="dcterms:W3CDTF">2011-05-23T04:36:00Z</dcterms:modified>
</cp:coreProperties>
</file>